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BE" w:rsidRDefault="005C7B25">
      <w:r>
        <w:t xml:space="preserve">                                                       DÖGEP ARALIK AYI ETKİNLİK RAPORU</w:t>
      </w:r>
    </w:p>
    <w:p w:rsidR="005C7B25" w:rsidRDefault="005C7B25">
      <w:r>
        <w:t xml:space="preserve">EYLEM </w:t>
      </w:r>
      <w:proofErr w:type="gramStart"/>
      <w:r>
        <w:t>KONUSU:Kültür</w:t>
      </w:r>
      <w:proofErr w:type="gramEnd"/>
      <w:r>
        <w:t xml:space="preserve"> ve medeniyetimizin eğitim anlayışını yansıtan ,temel eserler ve klasik metinler</w:t>
      </w:r>
    </w:p>
    <w:p w:rsidR="005C7B25" w:rsidRDefault="005C7B25">
      <w:r>
        <w:t xml:space="preserve">EYLEM </w:t>
      </w:r>
      <w:proofErr w:type="gramStart"/>
      <w:r>
        <w:t>TÜRÜ:Kitap</w:t>
      </w:r>
      <w:proofErr w:type="gramEnd"/>
      <w:r>
        <w:t xml:space="preserve">,Makale,Hikaye,Şiir okuyoruz ve </w:t>
      </w:r>
      <w:proofErr w:type="spellStart"/>
      <w:r>
        <w:t>değerlendiriryoruz</w:t>
      </w:r>
      <w:proofErr w:type="spellEnd"/>
      <w:r>
        <w:t>.</w:t>
      </w:r>
    </w:p>
    <w:p w:rsidR="005C7B25" w:rsidRDefault="005C7B25">
      <w:proofErr w:type="gramStart"/>
      <w:r>
        <w:t>KATILANLAR:Taraklı</w:t>
      </w:r>
      <w:proofErr w:type="gramEnd"/>
      <w:r>
        <w:t xml:space="preserve"> İHO,Taraklı Ortaokulu,</w:t>
      </w:r>
      <w:proofErr w:type="spellStart"/>
      <w:r>
        <w:t>Yenidoğan</w:t>
      </w:r>
      <w:proofErr w:type="spellEnd"/>
      <w:r>
        <w:t xml:space="preserve"> Ortaokulu</w:t>
      </w:r>
    </w:p>
    <w:p w:rsidR="005C7B25" w:rsidRDefault="005C7B25">
      <w:r>
        <w:t xml:space="preserve">KATILIMCI </w:t>
      </w:r>
      <w:proofErr w:type="gramStart"/>
      <w:r>
        <w:t>SAYISI :5</w:t>
      </w:r>
      <w:proofErr w:type="gramEnd"/>
    </w:p>
    <w:p w:rsidR="005A6A7C" w:rsidRDefault="005C7B25" w:rsidP="005A6A7C">
      <w:pPr>
        <w:shd w:val="clear" w:color="auto" w:fill="FFFFFF"/>
        <w:spacing w:line="360" w:lineRule="atLeast"/>
        <w:ind w:firstLine="708"/>
        <w:jc w:val="both"/>
        <w:rPr>
          <w:rFonts w:ascii="MyriadPro" w:hAnsi="MyriadPro"/>
          <w:color w:val="212529"/>
          <w:shd w:val="clear" w:color="auto" w:fill="FFFFFF"/>
        </w:rPr>
      </w:pPr>
      <w:r>
        <w:t xml:space="preserve">ETKİNLİK </w:t>
      </w:r>
      <w:proofErr w:type="gramStart"/>
      <w:r>
        <w:t>ÖZETİ:Milli</w:t>
      </w:r>
      <w:proofErr w:type="gramEnd"/>
      <w:r>
        <w:t xml:space="preserve"> Eğitim Bakanlığı Din Öğretimi Genel Müdürlüğü’nce hazırlanan DÖGEP projesi kapsamında ,DÖGEP Aralık ayı faaliyetleri Din Kültürü ve Ahlak Bilgisi öğretmenlerinin katılımı ile gerçekleştirildi.</w:t>
      </w:r>
      <w:r w:rsidR="005A6A7C" w:rsidRPr="005A6A7C">
        <w:rPr>
          <w:rFonts w:ascii="MyriadPro" w:hAnsi="MyriadPro"/>
          <w:color w:val="212529"/>
          <w:shd w:val="clear" w:color="auto" w:fill="FFFFFF"/>
        </w:rPr>
        <w:t xml:space="preserve"> </w:t>
      </w:r>
      <w:r w:rsidR="005A6A7C">
        <w:rPr>
          <w:rFonts w:ascii="MyriadPro" w:hAnsi="MyriadPro"/>
          <w:color w:val="212529"/>
          <w:shd w:val="clear" w:color="auto" w:fill="FFFFFF"/>
        </w:rPr>
        <w:t>Toplantı uzaktan eğitim olarak ZOOM programı üzerinden yapıldı.</w:t>
      </w:r>
    </w:p>
    <w:p w:rsidR="005A6A7C" w:rsidRPr="005A6A7C" w:rsidRDefault="005A6A7C" w:rsidP="005A6A7C">
      <w:pPr>
        <w:shd w:val="clear" w:color="auto" w:fill="FFFFFF"/>
        <w:spacing w:line="360" w:lineRule="atLeast"/>
        <w:ind w:firstLine="708"/>
        <w:jc w:val="both"/>
        <w:rPr>
          <w:rFonts w:ascii="MyriadPro" w:eastAsia="Times New Roman" w:hAnsi="MyriadPro" w:cs="Times New Roman"/>
          <w:color w:val="212529"/>
          <w:sz w:val="24"/>
          <w:szCs w:val="24"/>
          <w:lang w:eastAsia="tr-TR"/>
        </w:rPr>
      </w:pPr>
      <w:r w:rsidRPr="005A6A7C">
        <w:rPr>
          <w:rFonts w:ascii="MyriadPro" w:hAnsi="MyriadPro"/>
          <w:color w:val="212529"/>
        </w:rPr>
        <w:t xml:space="preserve"> </w:t>
      </w:r>
      <w:r w:rsidRPr="005A6A7C">
        <w:rPr>
          <w:rFonts w:ascii="MyriadPro" w:eastAsia="Times New Roman" w:hAnsi="MyriadPro" w:cs="Times New Roman"/>
          <w:color w:val="212529"/>
          <w:sz w:val="24"/>
          <w:szCs w:val="24"/>
          <w:lang w:eastAsia="tr-TR"/>
        </w:rPr>
        <w:t xml:space="preserve">Kültür ve medeniyet ne demektir ve bu kavramların tanım ile içerikleri Ziya GÖKALP, Prof. Erol GÜNGÖR, DOÇ. Nurettin TOPÇU, </w:t>
      </w:r>
      <w:proofErr w:type="spellStart"/>
      <w:r w:rsidRPr="005A6A7C">
        <w:rPr>
          <w:rFonts w:ascii="MyriadPro" w:eastAsia="Times New Roman" w:hAnsi="MyriadPro" w:cs="Times New Roman"/>
          <w:color w:val="212529"/>
          <w:sz w:val="24"/>
          <w:szCs w:val="24"/>
          <w:lang w:eastAsia="tr-TR"/>
        </w:rPr>
        <w:t>İbn</w:t>
      </w:r>
      <w:proofErr w:type="spellEnd"/>
      <w:r w:rsidRPr="005A6A7C">
        <w:rPr>
          <w:rFonts w:ascii="MyriadPro" w:eastAsia="Times New Roman" w:hAnsi="MyriadPro" w:cs="Times New Roman"/>
          <w:color w:val="212529"/>
          <w:sz w:val="24"/>
          <w:szCs w:val="24"/>
          <w:lang w:eastAsia="tr-TR"/>
        </w:rPr>
        <w:t xml:space="preserve">-i HALDUN, </w:t>
      </w:r>
      <w:proofErr w:type="spellStart"/>
      <w:r w:rsidRPr="005A6A7C">
        <w:rPr>
          <w:rFonts w:ascii="MyriadPro" w:eastAsia="Times New Roman" w:hAnsi="MyriadPro" w:cs="Times New Roman"/>
          <w:color w:val="212529"/>
          <w:sz w:val="24"/>
          <w:szCs w:val="24"/>
          <w:lang w:eastAsia="tr-TR"/>
        </w:rPr>
        <w:t>Toynbee'den</w:t>
      </w:r>
      <w:proofErr w:type="spellEnd"/>
      <w:r w:rsidRPr="005A6A7C">
        <w:rPr>
          <w:rFonts w:ascii="MyriadPro" w:eastAsia="Times New Roman" w:hAnsi="MyriadPro" w:cs="Times New Roman"/>
          <w:color w:val="212529"/>
          <w:sz w:val="24"/>
          <w:szCs w:val="24"/>
          <w:lang w:eastAsia="tr-TR"/>
        </w:rPr>
        <w:t xml:space="preserve"> alıntılarla görüşleri kısaca sunuldu. Özellikle </w:t>
      </w:r>
      <w:proofErr w:type="spellStart"/>
      <w:r w:rsidRPr="005A6A7C">
        <w:rPr>
          <w:rFonts w:ascii="MyriadPro" w:eastAsia="Times New Roman" w:hAnsi="MyriadPro" w:cs="Times New Roman"/>
          <w:color w:val="212529"/>
          <w:sz w:val="24"/>
          <w:szCs w:val="24"/>
          <w:lang w:eastAsia="tr-TR"/>
        </w:rPr>
        <w:t>İbn</w:t>
      </w:r>
      <w:proofErr w:type="spellEnd"/>
      <w:r w:rsidRPr="005A6A7C">
        <w:rPr>
          <w:rFonts w:ascii="MyriadPro" w:eastAsia="Times New Roman" w:hAnsi="MyriadPro" w:cs="Times New Roman"/>
          <w:color w:val="212529"/>
          <w:sz w:val="24"/>
          <w:szCs w:val="24"/>
          <w:lang w:eastAsia="tr-TR"/>
        </w:rPr>
        <w:t xml:space="preserve">-i </w:t>
      </w:r>
      <w:proofErr w:type="spellStart"/>
      <w:r w:rsidRPr="005A6A7C">
        <w:rPr>
          <w:rFonts w:ascii="MyriadPro" w:eastAsia="Times New Roman" w:hAnsi="MyriadPro" w:cs="Times New Roman"/>
          <w:color w:val="212529"/>
          <w:sz w:val="24"/>
          <w:szCs w:val="24"/>
          <w:lang w:eastAsia="tr-TR"/>
        </w:rPr>
        <w:t>Haldun'nun</w:t>
      </w:r>
      <w:proofErr w:type="spellEnd"/>
      <w:r w:rsidRPr="005A6A7C">
        <w:rPr>
          <w:rFonts w:ascii="MyriadPro" w:eastAsia="Times New Roman" w:hAnsi="MyriadPro" w:cs="Times New Roman"/>
          <w:color w:val="212529"/>
          <w:sz w:val="24"/>
          <w:szCs w:val="24"/>
          <w:lang w:eastAsia="tr-TR"/>
        </w:rPr>
        <w:t xml:space="preserve"> organizmacı medeniyet anlayışı vurgulandı.</w:t>
      </w:r>
    </w:p>
    <w:p w:rsidR="005A6A7C" w:rsidRPr="005A6A7C" w:rsidRDefault="005A6A7C" w:rsidP="005A6A7C">
      <w:pPr>
        <w:shd w:val="clear" w:color="auto" w:fill="FFFFFF"/>
        <w:spacing w:after="0" w:line="360" w:lineRule="atLeast"/>
        <w:ind w:firstLine="708"/>
        <w:jc w:val="both"/>
        <w:rPr>
          <w:rFonts w:ascii="MyriadPro" w:eastAsia="Times New Roman" w:hAnsi="MyriadPro" w:cs="Times New Roman"/>
          <w:color w:val="212529"/>
          <w:sz w:val="24"/>
          <w:szCs w:val="24"/>
          <w:lang w:eastAsia="tr-TR"/>
        </w:rPr>
      </w:pPr>
      <w:r w:rsidRPr="005A6A7C">
        <w:rPr>
          <w:rFonts w:ascii="MyriadPro" w:eastAsia="Times New Roman" w:hAnsi="MyriadPro" w:cs="Times New Roman"/>
          <w:color w:val="212529"/>
          <w:sz w:val="24"/>
          <w:szCs w:val="24"/>
          <w:lang w:eastAsia="tr-TR"/>
        </w:rPr>
        <w:t xml:space="preserve">İslam kültür ve medeniyetinin kaynakları olan </w:t>
      </w:r>
      <w:proofErr w:type="spellStart"/>
      <w:r w:rsidRPr="005A6A7C">
        <w:rPr>
          <w:rFonts w:ascii="MyriadPro" w:eastAsia="Times New Roman" w:hAnsi="MyriadPro" w:cs="Times New Roman"/>
          <w:color w:val="212529"/>
          <w:sz w:val="24"/>
          <w:szCs w:val="24"/>
          <w:lang w:eastAsia="tr-TR"/>
        </w:rPr>
        <w:t>Akl</w:t>
      </w:r>
      <w:proofErr w:type="spellEnd"/>
      <w:r w:rsidRPr="005A6A7C">
        <w:rPr>
          <w:rFonts w:ascii="MyriadPro" w:eastAsia="Times New Roman" w:hAnsi="MyriadPro" w:cs="Times New Roman"/>
          <w:color w:val="212529"/>
          <w:sz w:val="24"/>
          <w:szCs w:val="24"/>
          <w:lang w:eastAsia="tr-TR"/>
        </w:rPr>
        <w:t xml:space="preserve">-ı Selim, </w:t>
      </w:r>
      <w:proofErr w:type="spellStart"/>
      <w:r w:rsidRPr="005A6A7C">
        <w:rPr>
          <w:rFonts w:ascii="MyriadPro" w:eastAsia="Times New Roman" w:hAnsi="MyriadPro" w:cs="Times New Roman"/>
          <w:color w:val="212529"/>
          <w:sz w:val="24"/>
          <w:szCs w:val="24"/>
          <w:lang w:eastAsia="tr-TR"/>
        </w:rPr>
        <w:t>Kur'an</w:t>
      </w:r>
      <w:proofErr w:type="spellEnd"/>
      <w:r w:rsidRPr="005A6A7C">
        <w:rPr>
          <w:rFonts w:ascii="MyriadPro" w:eastAsia="Times New Roman" w:hAnsi="MyriadPro" w:cs="Times New Roman"/>
          <w:color w:val="212529"/>
          <w:sz w:val="24"/>
          <w:szCs w:val="24"/>
          <w:lang w:eastAsia="tr-TR"/>
        </w:rPr>
        <w:t xml:space="preserve">-ı Kerim, Sünnet, </w:t>
      </w:r>
      <w:proofErr w:type="spellStart"/>
      <w:r w:rsidRPr="005A6A7C">
        <w:rPr>
          <w:rFonts w:ascii="MyriadPro" w:eastAsia="Times New Roman" w:hAnsi="MyriadPro" w:cs="Times New Roman"/>
          <w:color w:val="212529"/>
          <w:sz w:val="24"/>
          <w:szCs w:val="24"/>
          <w:lang w:eastAsia="tr-TR"/>
        </w:rPr>
        <w:t>Havass</w:t>
      </w:r>
      <w:proofErr w:type="spellEnd"/>
      <w:r w:rsidRPr="005A6A7C">
        <w:rPr>
          <w:rFonts w:ascii="MyriadPro" w:eastAsia="Times New Roman" w:hAnsi="MyriadPro" w:cs="Times New Roman"/>
          <w:color w:val="212529"/>
          <w:sz w:val="24"/>
          <w:szCs w:val="24"/>
          <w:lang w:eastAsia="tr-TR"/>
        </w:rPr>
        <w:t>-ı Selime(Beş duyu), Örf ve adetler kısaca tanıtıldı.</w:t>
      </w:r>
    </w:p>
    <w:p w:rsidR="005A6A7C" w:rsidRPr="005A6A7C" w:rsidRDefault="005A6A7C" w:rsidP="005A6A7C">
      <w:pPr>
        <w:shd w:val="clear" w:color="auto" w:fill="FFFFFF"/>
        <w:spacing w:after="0" w:line="360" w:lineRule="atLeast"/>
        <w:ind w:firstLine="708"/>
        <w:jc w:val="both"/>
        <w:rPr>
          <w:rFonts w:ascii="MyriadPro" w:eastAsia="Times New Roman" w:hAnsi="MyriadPro" w:cs="Times New Roman"/>
          <w:color w:val="212529"/>
          <w:sz w:val="24"/>
          <w:szCs w:val="24"/>
          <w:lang w:eastAsia="tr-TR"/>
        </w:rPr>
      </w:pPr>
      <w:r w:rsidRPr="005A6A7C">
        <w:rPr>
          <w:rFonts w:ascii="MyriadPro" w:eastAsia="Times New Roman" w:hAnsi="MyriadPro" w:cs="Times New Roman"/>
          <w:color w:val="212529"/>
          <w:sz w:val="24"/>
          <w:szCs w:val="24"/>
          <w:lang w:eastAsia="tr-TR"/>
        </w:rPr>
        <w:t xml:space="preserve">Eğitim tarihimiz 3 bölüme ayrılarak anlatıldı. Birinci olarak ilk Türk devletlerinde eğitim, ikinci olarak İslamiyet'in kabulünden sonra Türklerde eğitim ve üçüncü olarak da Cumhuriyet döneminde eğitim şeklinde kısa olmak kaydıyla tanıtıldı. Türkiye Selçuklularında Medreseler, Ahilik, Atabeylik gibi kurum ve kavramlardan bahsedilerek </w:t>
      </w:r>
      <w:proofErr w:type="spellStart"/>
      <w:r w:rsidRPr="005A6A7C">
        <w:rPr>
          <w:rFonts w:ascii="MyriadPro" w:eastAsia="Times New Roman" w:hAnsi="MyriadPro" w:cs="Times New Roman"/>
          <w:color w:val="212529"/>
          <w:sz w:val="24"/>
          <w:szCs w:val="24"/>
          <w:lang w:eastAsia="tr-TR"/>
        </w:rPr>
        <w:t>Nizâmülmülk</w:t>
      </w:r>
      <w:proofErr w:type="spellEnd"/>
      <w:r w:rsidRPr="005A6A7C">
        <w:rPr>
          <w:rFonts w:ascii="MyriadPro" w:eastAsia="Times New Roman" w:hAnsi="MyriadPro" w:cs="Times New Roman"/>
          <w:color w:val="212529"/>
          <w:sz w:val="24"/>
          <w:szCs w:val="24"/>
          <w:lang w:eastAsia="tr-TR"/>
        </w:rPr>
        <w:t xml:space="preserve"> gibi önemli şahsilere de yer verildi.</w:t>
      </w:r>
    </w:p>
    <w:p w:rsidR="005A6A7C" w:rsidRPr="005A6A7C" w:rsidRDefault="005A6A7C" w:rsidP="005A6A7C">
      <w:pPr>
        <w:shd w:val="clear" w:color="auto" w:fill="FFFFFF"/>
        <w:spacing w:after="0" w:line="360" w:lineRule="atLeast"/>
        <w:ind w:firstLine="708"/>
        <w:jc w:val="both"/>
        <w:rPr>
          <w:rFonts w:ascii="MyriadPro" w:eastAsia="Times New Roman" w:hAnsi="MyriadPro" w:cs="Times New Roman"/>
          <w:color w:val="212529"/>
          <w:sz w:val="24"/>
          <w:szCs w:val="24"/>
          <w:lang w:eastAsia="tr-TR"/>
        </w:rPr>
      </w:pPr>
      <w:r w:rsidRPr="005A6A7C">
        <w:rPr>
          <w:rFonts w:ascii="MyriadPro" w:eastAsia="Times New Roman" w:hAnsi="MyriadPro" w:cs="Times New Roman"/>
          <w:color w:val="212529"/>
          <w:sz w:val="24"/>
          <w:szCs w:val="24"/>
          <w:lang w:eastAsia="tr-TR"/>
        </w:rPr>
        <w:t xml:space="preserve">Osmanlılarda örgün eğitim kurumları </w:t>
      </w:r>
      <w:proofErr w:type="spellStart"/>
      <w:r w:rsidRPr="005A6A7C">
        <w:rPr>
          <w:rFonts w:ascii="MyriadPro" w:eastAsia="Times New Roman" w:hAnsi="MyriadPro" w:cs="Times New Roman"/>
          <w:color w:val="212529"/>
          <w:sz w:val="24"/>
          <w:szCs w:val="24"/>
          <w:lang w:eastAsia="tr-TR"/>
        </w:rPr>
        <w:t>Sıbyan</w:t>
      </w:r>
      <w:proofErr w:type="spellEnd"/>
      <w:r w:rsidRPr="005A6A7C">
        <w:rPr>
          <w:rFonts w:ascii="MyriadPro" w:eastAsia="Times New Roman" w:hAnsi="MyriadPro" w:cs="Times New Roman"/>
          <w:color w:val="212529"/>
          <w:sz w:val="24"/>
          <w:szCs w:val="24"/>
          <w:lang w:eastAsia="tr-TR"/>
        </w:rPr>
        <w:t xml:space="preserve"> (Mahalle Mektebi) , Medreseler, Saray ve Asker eğitimi konularına değinildi. Yaygın eğitim olarak Esnaf ve Halk eğitiminden bahsedildi. Esnaf teşkilatı Loncaların teknik eğitimdeki rolü de anlatıldı.</w:t>
      </w:r>
    </w:p>
    <w:p w:rsidR="005A6A7C" w:rsidRPr="005A6A7C" w:rsidRDefault="005A6A7C" w:rsidP="005A6A7C">
      <w:pPr>
        <w:shd w:val="clear" w:color="auto" w:fill="FFFFFF"/>
        <w:spacing w:after="0" w:line="360" w:lineRule="atLeast"/>
        <w:ind w:firstLine="708"/>
        <w:jc w:val="both"/>
        <w:rPr>
          <w:rFonts w:ascii="MyriadPro" w:eastAsia="Times New Roman" w:hAnsi="MyriadPro" w:cs="Times New Roman"/>
          <w:color w:val="212529"/>
          <w:sz w:val="24"/>
          <w:szCs w:val="24"/>
          <w:lang w:eastAsia="tr-TR"/>
        </w:rPr>
      </w:pPr>
      <w:proofErr w:type="gramStart"/>
      <w:r w:rsidRPr="005A6A7C">
        <w:rPr>
          <w:rFonts w:ascii="MyriadPro" w:eastAsia="Times New Roman" w:hAnsi="MyriadPro" w:cs="Times New Roman"/>
          <w:color w:val="212529"/>
          <w:sz w:val="24"/>
          <w:szCs w:val="24"/>
          <w:lang w:eastAsia="tr-TR"/>
        </w:rPr>
        <w:t>14-19</w:t>
      </w:r>
      <w:proofErr w:type="gramEnd"/>
      <w:r w:rsidRPr="005A6A7C">
        <w:rPr>
          <w:rFonts w:ascii="MyriadPro" w:eastAsia="Times New Roman" w:hAnsi="MyriadPro" w:cs="Times New Roman"/>
          <w:color w:val="212529"/>
          <w:sz w:val="24"/>
          <w:szCs w:val="24"/>
          <w:lang w:eastAsia="tr-TR"/>
        </w:rPr>
        <w:t xml:space="preserve">. yüzyıllar önemli isimler ve eserleri söylendi. 14. yy. Davudi Kayseri ve Molla </w:t>
      </w:r>
      <w:proofErr w:type="spellStart"/>
      <w:r w:rsidRPr="005A6A7C">
        <w:rPr>
          <w:rFonts w:ascii="MyriadPro" w:eastAsia="Times New Roman" w:hAnsi="MyriadPro" w:cs="Times New Roman"/>
          <w:color w:val="212529"/>
          <w:sz w:val="24"/>
          <w:szCs w:val="24"/>
          <w:lang w:eastAsia="tr-TR"/>
        </w:rPr>
        <w:t>Fenari</w:t>
      </w:r>
      <w:proofErr w:type="spellEnd"/>
      <w:r w:rsidRPr="005A6A7C">
        <w:rPr>
          <w:rFonts w:ascii="MyriadPro" w:eastAsia="Times New Roman" w:hAnsi="MyriadPro" w:cs="Times New Roman"/>
          <w:color w:val="212529"/>
          <w:sz w:val="24"/>
          <w:szCs w:val="24"/>
          <w:lang w:eastAsia="tr-TR"/>
        </w:rPr>
        <w:t xml:space="preserve">; 15. yy. Ali </w:t>
      </w:r>
      <w:proofErr w:type="spellStart"/>
      <w:r w:rsidRPr="005A6A7C">
        <w:rPr>
          <w:rFonts w:ascii="MyriadPro" w:eastAsia="Times New Roman" w:hAnsi="MyriadPro" w:cs="Times New Roman"/>
          <w:color w:val="212529"/>
          <w:sz w:val="24"/>
          <w:szCs w:val="24"/>
          <w:lang w:eastAsia="tr-TR"/>
        </w:rPr>
        <w:t>Kuşcu</w:t>
      </w:r>
      <w:proofErr w:type="spellEnd"/>
      <w:r w:rsidRPr="005A6A7C">
        <w:rPr>
          <w:rFonts w:ascii="MyriadPro" w:eastAsia="Times New Roman" w:hAnsi="MyriadPro" w:cs="Times New Roman"/>
          <w:color w:val="212529"/>
          <w:sz w:val="24"/>
          <w:szCs w:val="24"/>
          <w:lang w:eastAsia="tr-TR"/>
        </w:rPr>
        <w:t xml:space="preserve">, </w:t>
      </w:r>
      <w:proofErr w:type="spellStart"/>
      <w:r w:rsidRPr="005A6A7C">
        <w:rPr>
          <w:rFonts w:ascii="MyriadPro" w:eastAsia="Times New Roman" w:hAnsi="MyriadPro" w:cs="Times New Roman"/>
          <w:color w:val="212529"/>
          <w:sz w:val="24"/>
          <w:szCs w:val="24"/>
          <w:lang w:eastAsia="tr-TR"/>
        </w:rPr>
        <w:t>Akşemseddin</w:t>
      </w:r>
      <w:proofErr w:type="spellEnd"/>
      <w:r w:rsidRPr="005A6A7C">
        <w:rPr>
          <w:rFonts w:ascii="MyriadPro" w:eastAsia="Times New Roman" w:hAnsi="MyriadPro" w:cs="Times New Roman"/>
          <w:color w:val="212529"/>
          <w:sz w:val="24"/>
          <w:szCs w:val="24"/>
          <w:lang w:eastAsia="tr-TR"/>
        </w:rPr>
        <w:t xml:space="preserve">, </w:t>
      </w:r>
      <w:proofErr w:type="spellStart"/>
      <w:r w:rsidRPr="005A6A7C">
        <w:rPr>
          <w:rFonts w:ascii="MyriadPro" w:eastAsia="Times New Roman" w:hAnsi="MyriadPro" w:cs="Times New Roman"/>
          <w:color w:val="212529"/>
          <w:sz w:val="24"/>
          <w:szCs w:val="24"/>
          <w:lang w:eastAsia="tr-TR"/>
        </w:rPr>
        <w:t>İbn</w:t>
      </w:r>
      <w:proofErr w:type="spellEnd"/>
      <w:r w:rsidRPr="005A6A7C">
        <w:rPr>
          <w:rFonts w:ascii="MyriadPro" w:eastAsia="Times New Roman" w:hAnsi="MyriadPro" w:cs="Times New Roman"/>
          <w:color w:val="212529"/>
          <w:sz w:val="24"/>
          <w:szCs w:val="24"/>
          <w:lang w:eastAsia="tr-TR"/>
        </w:rPr>
        <w:t xml:space="preserve">-i Kemal; 16. yy. </w:t>
      </w:r>
      <w:proofErr w:type="spellStart"/>
      <w:r w:rsidRPr="005A6A7C">
        <w:rPr>
          <w:rFonts w:ascii="MyriadPro" w:eastAsia="Times New Roman" w:hAnsi="MyriadPro" w:cs="Times New Roman"/>
          <w:color w:val="212529"/>
          <w:sz w:val="24"/>
          <w:szCs w:val="24"/>
          <w:lang w:eastAsia="tr-TR"/>
        </w:rPr>
        <w:t>Pîrî</w:t>
      </w:r>
      <w:proofErr w:type="spellEnd"/>
      <w:r w:rsidRPr="005A6A7C">
        <w:rPr>
          <w:rFonts w:ascii="MyriadPro" w:eastAsia="Times New Roman" w:hAnsi="MyriadPro" w:cs="Times New Roman"/>
          <w:color w:val="212529"/>
          <w:sz w:val="24"/>
          <w:szCs w:val="24"/>
          <w:lang w:eastAsia="tr-TR"/>
        </w:rPr>
        <w:t xml:space="preserve"> Reis, </w:t>
      </w:r>
      <w:proofErr w:type="gramStart"/>
      <w:r w:rsidRPr="005A6A7C">
        <w:rPr>
          <w:rFonts w:ascii="MyriadPro" w:eastAsia="Times New Roman" w:hAnsi="MyriadPro" w:cs="Times New Roman"/>
          <w:color w:val="212529"/>
          <w:sz w:val="24"/>
          <w:szCs w:val="24"/>
          <w:lang w:eastAsia="tr-TR"/>
        </w:rPr>
        <w:t>Matrakçı</w:t>
      </w:r>
      <w:proofErr w:type="gramEnd"/>
      <w:r w:rsidRPr="005A6A7C">
        <w:rPr>
          <w:rFonts w:ascii="MyriadPro" w:eastAsia="Times New Roman" w:hAnsi="MyriadPro" w:cs="Times New Roman"/>
          <w:color w:val="212529"/>
          <w:sz w:val="24"/>
          <w:szCs w:val="24"/>
          <w:lang w:eastAsia="tr-TR"/>
        </w:rPr>
        <w:t xml:space="preserve"> Nasuh; 17 yy. Kâtip Çelebi, Evliya Çelebi; 18. yy </w:t>
      </w:r>
      <w:proofErr w:type="spellStart"/>
      <w:r w:rsidRPr="005A6A7C">
        <w:rPr>
          <w:rFonts w:ascii="MyriadPro" w:eastAsia="Times New Roman" w:hAnsi="MyriadPro" w:cs="Times New Roman"/>
          <w:color w:val="212529"/>
          <w:sz w:val="24"/>
          <w:szCs w:val="24"/>
          <w:lang w:eastAsia="tr-TR"/>
        </w:rPr>
        <w:t>Hezârfen</w:t>
      </w:r>
      <w:proofErr w:type="spellEnd"/>
      <w:r w:rsidRPr="005A6A7C">
        <w:rPr>
          <w:rFonts w:ascii="MyriadPro" w:eastAsia="Times New Roman" w:hAnsi="MyriadPro" w:cs="Times New Roman"/>
          <w:color w:val="212529"/>
          <w:sz w:val="24"/>
          <w:szCs w:val="24"/>
          <w:lang w:eastAsia="tr-TR"/>
        </w:rPr>
        <w:t xml:space="preserve"> Ahmet Çelebi, İbrahim Hakkı; 19. yy. Ahmet Cevdet Paşa gibi.</w:t>
      </w:r>
    </w:p>
    <w:p w:rsidR="005A6A7C" w:rsidRPr="005A6A7C" w:rsidRDefault="005A6A7C" w:rsidP="005A6A7C">
      <w:pPr>
        <w:shd w:val="clear" w:color="auto" w:fill="FFFFFF"/>
        <w:spacing w:after="0" w:line="360" w:lineRule="atLeast"/>
        <w:ind w:firstLine="708"/>
        <w:jc w:val="both"/>
        <w:rPr>
          <w:rFonts w:ascii="MyriadPro" w:eastAsia="Times New Roman" w:hAnsi="MyriadPro" w:cs="Times New Roman"/>
          <w:color w:val="212529"/>
          <w:sz w:val="24"/>
          <w:szCs w:val="24"/>
          <w:lang w:eastAsia="tr-TR"/>
        </w:rPr>
      </w:pPr>
      <w:r w:rsidRPr="005A6A7C">
        <w:rPr>
          <w:rFonts w:ascii="MyriadPro" w:eastAsia="Times New Roman" w:hAnsi="MyriadPro" w:cs="Times New Roman"/>
          <w:color w:val="212529"/>
          <w:sz w:val="24"/>
          <w:szCs w:val="24"/>
          <w:lang w:eastAsia="tr-TR"/>
        </w:rPr>
        <w:t xml:space="preserve">Son bölümde ise 4 eserin içerikleri anlatılmıştır. Lügat-ı </w:t>
      </w:r>
      <w:proofErr w:type="spellStart"/>
      <w:r w:rsidRPr="005A6A7C">
        <w:rPr>
          <w:rFonts w:ascii="MyriadPro" w:eastAsia="Times New Roman" w:hAnsi="MyriadPro" w:cs="Times New Roman"/>
          <w:color w:val="212529"/>
          <w:sz w:val="24"/>
          <w:szCs w:val="24"/>
          <w:lang w:eastAsia="tr-TR"/>
        </w:rPr>
        <w:t>Remzî</w:t>
      </w:r>
      <w:proofErr w:type="spellEnd"/>
      <w:r w:rsidRPr="005A6A7C">
        <w:rPr>
          <w:rFonts w:ascii="MyriadPro" w:eastAsia="Times New Roman" w:hAnsi="MyriadPro" w:cs="Times New Roman"/>
          <w:color w:val="212529"/>
          <w:sz w:val="24"/>
          <w:szCs w:val="24"/>
          <w:lang w:eastAsia="tr-TR"/>
        </w:rPr>
        <w:t xml:space="preserve"> (takım 2 cilt) yazarı Doktor Hüseyin </w:t>
      </w:r>
      <w:proofErr w:type="spellStart"/>
      <w:r w:rsidRPr="005A6A7C">
        <w:rPr>
          <w:rFonts w:ascii="MyriadPro" w:eastAsia="Times New Roman" w:hAnsi="MyriadPro" w:cs="Times New Roman"/>
          <w:color w:val="212529"/>
          <w:sz w:val="24"/>
          <w:szCs w:val="24"/>
          <w:lang w:eastAsia="tr-TR"/>
        </w:rPr>
        <w:t>Remzî</w:t>
      </w:r>
      <w:proofErr w:type="spellEnd"/>
      <w:r w:rsidRPr="005A6A7C">
        <w:rPr>
          <w:rFonts w:ascii="MyriadPro" w:eastAsia="Times New Roman" w:hAnsi="MyriadPro" w:cs="Times New Roman"/>
          <w:color w:val="212529"/>
          <w:sz w:val="24"/>
          <w:szCs w:val="24"/>
          <w:lang w:eastAsia="tr-TR"/>
        </w:rPr>
        <w:t>: Osmanlıca sözlük tanıtıldı. 15. yy. yazıya geçirildiği tahmin edilen Dede Korkut Hikâyeleri tanıtıldı.</w:t>
      </w:r>
    </w:p>
    <w:p w:rsidR="005A6A7C" w:rsidRPr="005A6A7C" w:rsidRDefault="005A6A7C" w:rsidP="005A6A7C">
      <w:pPr>
        <w:shd w:val="clear" w:color="auto" w:fill="FFFFFF"/>
        <w:spacing w:after="0" w:line="360" w:lineRule="atLeast"/>
        <w:ind w:firstLine="708"/>
        <w:jc w:val="both"/>
        <w:rPr>
          <w:rFonts w:ascii="MyriadPro" w:eastAsia="Times New Roman" w:hAnsi="MyriadPro" w:cs="Times New Roman"/>
          <w:color w:val="212529"/>
          <w:sz w:val="24"/>
          <w:szCs w:val="24"/>
          <w:lang w:eastAsia="tr-TR"/>
        </w:rPr>
      </w:pPr>
      <w:r w:rsidRPr="005A6A7C">
        <w:rPr>
          <w:rFonts w:ascii="MyriadPro" w:eastAsia="Times New Roman" w:hAnsi="MyriadPro" w:cs="Times New Roman"/>
          <w:color w:val="212529"/>
          <w:sz w:val="24"/>
          <w:szCs w:val="24"/>
          <w:lang w:eastAsia="tr-TR"/>
        </w:rPr>
        <w:t>1200'lü yıllar Mevlana'nın Hüsamettin Çelebi tarafından yazılan Mesnevi adlı eser tanıtıldı, özet bilgiler verildi.</w:t>
      </w:r>
    </w:p>
    <w:p w:rsidR="005A6A7C" w:rsidRPr="005A6A7C" w:rsidRDefault="005A6A7C" w:rsidP="005A6A7C">
      <w:pPr>
        <w:shd w:val="clear" w:color="auto" w:fill="FFFFFF"/>
        <w:spacing w:after="0" w:line="360" w:lineRule="atLeast"/>
        <w:ind w:firstLine="708"/>
        <w:jc w:val="both"/>
        <w:rPr>
          <w:rFonts w:ascii="MyriadPro" w:eastAsia="Times New Roman" w:hAnsi="MyriadPro" w:cs="Times New Roman"/>
          <w:color w:val="212529"/>
          <w:sz w:val="24"/>
          <w:szCs w:val="24"/>
          <w:lang w:eastAsia="tr-TR"/>
        </w:rPr>
      </w:pPr>
      <w:r w:rsidRPr="005A6A7C">
        <w:rPr>
          <w:rFonts w:ascii="MyriadPro" w:eastAsia="Times New Roman" w:hAnsi="MyriadPro" w:cs="Times New Roman"/>
          <w:color w:val="212529"/>
          <w:sz w:val="24"/>
          <w:szCs w:val="24"/>
          <w:lang w:eastAsia="tr-TR"/>
        </w:rPr>
        <w:t xml:space="preserve">Nurettin </w:t>
      </w:r>
      <w:proofErr w:type="spellStart"/>
      <w:r w:rsidRPr="005A6A7C">
        <w:rPr>
          <w:rFonts w:ascii="MyriadPro" w:eastAsia="Times New Roman" w:hAnsi="MyriadPro" w:cs="Times New Roman"/>
          <w:color w:val="212529"/>
          <w:sz w:val="24"/>
          <w:szCs w:val="24"/>
          <w:lang w:eastAsia="tr-TR"/>
        </w:rPr>
        <w:t>Topçu'nun</w:t>
      </w:r>
      <w:proofErr w:type="spellEnd"/>
      <w:r w:rsidRPr="005A6A7C">
        <w:rPr>
          <w:rFonts w:ascii="MyriadPro" w:eastAsia="Times New Roman" w:hAnsi="MyriadPro" w:cs="Times New Roman"/>
          <w:color w:val="212529"/>
          <w:sz w:val="24"/>
          <w:szCs w:val="24"/>
          <w:lang w:eastAsia="tr-TR"/>
        </w:rPr>
        <w:t xml:space="preserve"> </w:t>
      </w:r>
      <w:proofErr w:type="gramStart"/>
      <w:r w:rsidRPr="005A6A7C">
        <w:rPr>
          <w:rFonts w:ascii="MyriadPro" w:eastAsia="Times New Roman" w:hAnsi="MyriadPro" w:cs="Times New Roman"/>
          <w:color w:val="212529"/>
          <w:sz w:val="24"/>
          <w:szCs w:val="24"/>
          <w:lang w:eastAsia="tr-TR"/>
        </w:rPr>
        <w:t>1940-1970</w:t>
      </w:r>
      <w:proofErr w:type="gramEnd"/>
      <w:r w:rsidRPr="005A6A7C">
        <w:rPr>
          <w:rFonts w:ascii="MyriadPro" w:eastAsia="Times New Roman" w:hAnsi="MyriadPro" w:cs="Times New Roman"/>
          <w:color w:val="212529"/>
          <w:sz w:val="24"/>
          <w:szCs w:val="24"/>
          <w:lang w:eastAsia="tr-TR"/>
        </w:rPr>
        <w:t xml:space="preserve"> yılları arasında vermiş olduğu konferanslar, dergilerdeki yazı vb. den oluşan "Türkiye'nin Maarif Davası" adlı eser üç bölüm olarak kısaca tanıtıldı.</w:t>
      </w:r>
    </w:p>
    <w:p w:rsidR="005C7B25" w:rsidRDefault="005C7B25">
      <w:pPr>
        <w:rPr>
          <w:rFonts w:ascii="MyriadPro" w:hAnsi="MyriadPro"/>
          <w:color w:val="212529"/>
          <w:shd w:val="clear" w:color="auto" w:fill="FFFFFF"/>
        </w:rPr>
      </w:pPr>
    </w:p>
    <w:p w:rsidR="005A6A7C" w:rsidRDefault="005A6A7C">
      <w:r>
        <w:rPr>
          <w:rFonts w:ascii="MyriadPro" w:hAnsi="MyriadPro"/>
          <w:color w:val="212529"/>
          <w:shd w:val="clear" w:color="auto" w:fill="FFFFFF"/>
        </w:rPr>
        <w:lastRenderedPageBreak/>
        <w:t xml:space="preserve">Bu bölümde son olarak </w:t>
      </w:r>
      <w:proofErr w:type="spellStart"/>
      <w:r>
        <w:rPr>
          <w:rFonts w:ascii="MyriadPro" w:hAnsi="MyriadPro"/>
          <w:color w:val="212529"/>
          <w:shd w:val="clear" w:color="auto" w:fill="FFFFFF"/>
        </w:rPr>
        <w:t>Nevevi'nin</w:t>
      </w:r>
      <w:proofErr w:type="spellEnd"/>
      <w:r>
        <w:rPr>
          <w:rFonts w:ascii="MyriadPro" w:hAnsi="MyriadPro"/>
          <w:color w:val="212529"/>
          <w:shd w:val="clear" w:color="auto" w:fill="FFFFFF"/>
        </w:rPr>
        <w:t xml:space="preserve"> ''Kırk Hadis Şerhi'' adlı eseri incelenmiştir. Bu eserde </w:t>
      </w:r>
      <w:proofErr w:type="spellStart"/>
      <w:r>
        <w:rPr>
          <w:rFonts w:ascii="MyriadPro" w:hAnsi="MyriadPro"/>
          <w:color w:val="212529"/>
          <w:shd w:val="clear" w:color="auto" w:fill="FFFFFF"/>
        </w:rPr>
        <w:t>Nevevi'nin</w:t>
      </w:r>
      <w:proofErr w:type="spellEnd"/>
      <w:r>
        <w:rPr>
          <w:rFonts w:ascii="MyriadPro" w:hAnsi="MyriadPro"/>
          <w:color w:val="212529"/>
          <w:shd w:val="clear" w:color="auto" w:fill="FFFFFF"/>
        </w:rPr>
        <w:t xml:space="preserve"> neden bu eseri kaleme aldığı ve amacının ne olduğu ile birlikte toplumu oluşturan "Güzel ahlak, iyilik, doğruluk, adalet, yardımlaşma, affetmek, dostluk, kardeşlik, sabır, ilim öğrenmek, sorumluluk" vb. değerlerle ilgili Hadis-i Şerifleri konu </w:t>
      </w:r>
      <w:proofErr w:type="spellStart"/>
      <w:r>
        <w:rPr>
          <w:rFonts w:ascii="MyriadPro" w:hAnsi="MyriadPro"/>
          <w:color w:val="212529"/>
          <w:shd w:val="clear" w:color="auto" w:fill="FFFFFF"/>
        </w:rPr>
        <w:t>konu</w:t>
      </w:r>
      <w:proofErr w:type="spellEnd"/>
      <w:r>
        <w:rPr>
          <w:rFonts w:ascii="MyriadPro" w:hAnsi="MyriadPro"/>
          <w:color w:val="212529"/>
          <w:shd w:val="clear" w:color="auto" w:fill="FFFFFF"/>
        </w:rPr>
        <w:t xml:space="preserve"> ayırarak örneklendirmiştir.</w:t>
      </w:r>
    </w:p>
    <w:sectPr w:rsidR="005A6A7C" w:rsidSect="00AD6B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B25"/>
    <w:rsid w:val="005A6A7C"/>
    <w:rsid w:val="005C7B25"/>
    <w:rsid w:val="00AD6B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6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420</Words>
  <Characters>2399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Mali</cp:lastModifiedBy>
  <cp:revision>1</cp:revision>
  <dcterms:created xsi:type="dcterms:W3CDTF">2020-12-15T14:29:00Z</dcterms:created>
  <dcterms:modified xsi:type="dcterms:W3CDTF">2020-12-15T14:53:00Z</dcterms:modified>
</cp:coreProperties>
</file>